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CA" w:rsidRPr="00D227CA" w:rsidRDefault="00D227CA" w:rsidP="00D227CA">
      <w:pPr>
        <w:pStyle w:val="1"/>
        <w:jc w:val="center"/>
        <w:rPr>
          <w:rFonts w:ascii="Times New Roman" w:hAnsi="Times New Roman" w:cs="Times New Roman"/>
          <w:color w:val="4F6228" w:themeColor="accent3" w:themeShade="80"/>
        </w:rPr>
      </w:pPr>
      <w:r w:rsidRPr="00D227CA">
        <w:rPr>
          <w:rFonts w:ascii="Times New Roman" w:hAnsi="Times New Roman" w:cs="Times New Roman"/>
          <w:color w:val="4F6228" w:themeColor="accent3" w:themeShade="80"/>
        </w:rPr>
        <w:t>Рекомендации родителям по вопросам питания детей дома.</w:t>
      </w:r>
    </w:p>
    <w:p w:rsidR="00D227CA" w:rsidRPr="00D227CA" w:rsidRDefault="00D227CA" w:rsidP="00D227CA">
      <w:pPr>
        <w:rPr>
          <w:rFonts w:ascii="Times New Roman" w:hAnsi="Times New Roman" w:cs="Times New Roman"/>
        </w:rPr>
      </w:pPr>
      <w:r w:rsidRPr="00D227CA">
        <w:rPr>
          <w:rFonts w:ascii="Times New Roman" w:hAnsi="Times New Roman" w:cs="Times New Roman"/>
        </w:rPr>
        <w:t> </w:t>
      </w:r>
    </w:p>
    <w:p w:rsidR="00D227CA" w:rsidRPr="00D227CA" w:rsidRDefault="00D227CA" w:rsidP="00D227CA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D227CA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             Организация питания детей в детском саду должна сочетаться с правильным питанием ребенка в семье (дома). Родителям детей нужно стремиться к тому, чтобы питание вне детского сада дополняло рацион, получаемый в дошкольном учреждении. В нашем саду в каждой возрастной группе есть в наличие меню-требование для того, чтобы родители имели полную информацию какие блюда и продукты получил их ребенок в течение дня в детском саду, и какая пищевая ценность данного рациона питания.</w:t>
      </w:r>
    </w:p>
    <w:p w:rsidR="00D227CA" w:rsidRPr="00D227CA" w:rsidRDefault="00D227CA" w:rsidP="00D227CA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D227CA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              На ужин в домашнем рационе рекомендуются продукты, которые ребенок не получил в детском саду. Очень часто в нашем дошкольном учреждении мы проводим с родителями воспитанников беседы. Мы стараемся убедить родителей в том, чтобы утром, до отправления своего ребенка в детский сад, его не кормили, т.к. это нарушает режим питания дошкольника, приводит к снижению его аппетита, в таком случае ребенок плохо завтракает в группе. Однако</w:t>
      </w:r>
      <w:proofErr w:type="gramStart"/>
      <w:r w:rsidRPr="00D227CA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,</w:t>
      </w:r>
      <w:proofErr w:type="gramEnd"/>
      <w:r w:rsidRPr="00D227CA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 xml:space="preserve"> если ребенка приходится приводить в детский сад рано (за 1-2 часа до завтрака), то ему можно дома дать сок или какие-либо фрукты. Такие рекомендации мы даем всем родителям наших детей.</w:t>
      </w:r>
    </w:p>
    <w:p w:rsidR="00D227CA" w:rsidRPr="00D227CA" w:rsidRDefault="00D227CA" w:rsidP="00D227CA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D227CA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               </w:t>
      </w:r>
      <w:proofErr w:type="gramStart"/>
      <w:r w:rsidRPr="00D227CA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Большое внимание мы уделяем вопросам адаптации детей в детскому саду.</w:t>
      </w:r>
      <w:proofErr w:type="gramEnd"/>
      <w:r w:rsidRPr="00D227CA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 xml:space="preserve"> При этом обращаем особое внимание на питание ребенка в период адаптации в детском саду. 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снижается у детей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легче адаптироваться в коллективе.</w:t>
      </w:r>
    </w:p>
    <w:p w:rsidR="00D227CA" w:rsidRPr="00D227CA" w:rsidRDefault="00D227CA" w:rsidP="00D227CA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D227CA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               Перед поступлением в детский сад родителям рекомендуется приблизить режим питания и состав рациона к условиям детского коллектива, приучить его к тем блюдам, которые чаще дают в детском саду, особенно если дома он их не получал. Если ребенок не умеет или не хочет, есть самостоятельно, первое время воспитатели его кормят. Если ребенок отказывается от пищи, ни</w:t>
      </w:r>
      <w:bookmarkStart w:id="0" w:name="_GoBack"/>
      <w:bookmarkEnd w:id="0"/>
      <w:r w:rsidRPr="00D227CA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 xml:space="preserve"> в коем случаи нельзя кормить его насильно. Это еще больше усилит отрицательное отношение к коллективу, к саду. Для профилактики острой инфекционной заболеваемости мы проводим витаминизацию  третьих блюд (компотов), а  также витаминизированный кисель.</w:t>
      </w:r>
    </w:p>
    <w:p w:rsidR="00D227CA" w:rsidRPr="00D227CA" w:rsidRDefault="00D227CA" w:rsidP="00D227CA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D227CA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 xml:space="preserve">              Уважаемые родители, надеемся, что наши рекомендации, особенно по вопросам питания помогут вашим детям быстро адаптироваться к детскому саду. Правильно организованное и сбалансированное питание ребенка в детском саду и дома очень важно для здоровья каждого дошкольника. А сохранение здоровья детей является основной задачей всего </w:t>
      </w:r>
      <w:proofErr w:type="spellStart"/>
      <w:r w:rsidRPr="00D227CA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воспитательно</w:t>
      </w:r>
      <w:proofErr w:type="spellEnd"/>
      <w:r w:rsidRPr="00D227CA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-образовательного процесса в нашем дошкольном учреждении.</w:t>
      </w:r>
    </w:p>
    <w:p w:rsidR="0090082C" w:rsidRDefault="0090082C"/>
    <w:sectPr w:rsidR="0090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CA"/>
    <w:rsid w:val="005A6AA9"/>
    <w:rsid w:val="0090082C"/>
    <w:rsid w:val="00D227CA"/>
    <w:rsid w:val="00D27367"/>
    <w:rsid w:val="00E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2017-10-10T11:25:00Z</dcterms:created>
  <dcterms:modified xsi:type="dcterms:W3CDTF">2017-10-10T11:27:00Z</dcterms:modified>
</cp:coreProperties>
</file>